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DF8" w:rsidRPr="00E42027" w:rsidRDefault="00321DF8" w:rsidP="00E42027">
      <w:pPr>
        <w:spacing w:line="480" w:lineRule="auto"/>
        <w:rPr>
          <w:rFonts w:ascii="Times New Roman" w:hAnsi="Times New Roman" w:cs="Times New Roman"/>
          <w:color w:val="58595B"/>
          <w:sz w:val="24"/>
          <w:szCs w:val="24"/>
          <w:shd w:val="clear" w:color="auto" w:fill="FFFFFF"/>
        </w:rPr>
      </w:pPr>
    </w:p>
    <w:p w:rsidR="00321DF8" w:rsidRPr="00E42027" w:rsidRDefault="00321DF8" w:rsidP="00E42027">
      <w:pPr>
        <w:spacing w:line="480" w:lineRule="auto"/>
        <w:rPr>
          <w:rFonts w:ascii="Times New Roman" w:hAnsi="Times New Roman" w:cs="Times New Roman"/>
          <w:color w:val="58595B"/>
          <w:sz w:val="24"/>
          <w:szCs w:val="24"/>
          <w:shd w:val="clear" w:color="auto" w:fill="FFFFFF"/>
        </w:rPr>
      </w:pPr>
    </w:p>
    <w:p w:rsidR="00321DF8" w:rsidRPr="00E42027" w:rsidRDefault="00321DF8" w:rsidP="00E42027">
      <w:pPr>
        <w:spacing w:line="480" w:lineRule="auto"/>
        <w:rPr>
          <w:rFonts w:ascii="Times New Roman" w:hAnsi="Times New Roman" w:cs="Times New Roman"/>
          <w:color w:val="58595B"/>
          <w:sz w:val="24"/>
          <w:szCs w:val="24"/>
          <w:shd w:val="clear" w:color="auto" w:fill="FFFFFF"/>
        </w:rPr>
      </w:pPr>
    </w:p>
    <w:p w:rsidR="00321DF8" w:rsidRPr="00E42027" w:rsidRDefault="00321DF8" w:rsidP="00E42027">
      <w:pPr>
        <w:spacing w:line="480" w:lineRule="auto"/>
        <w:rPr>
          <w:rFonts w:ascii="Times New Roman" w:hAnsi="Times New Roman" w:cs="Times New Roman"/>
          <w:color w:val="58595B"/>
          <w:sz w:val="24"/>
          <w:szCs w:val="24"/>
          <w:shd w:val="clear" w:color="auto" w:fill="FFFFFF"/>
        </w:rPr>
      </w:pPr>
    </w:p>
    <w:p w:rsidR="00321DF8" w:rsidRPr="00E42027" w:rsidRDefault="00321DF8" w:rsidP="00E42027">
      <w:pPr>
        <w:spacing w:line="480" w:lineRule="auto"/>
        <w:rPr>
          <w:rFonts w:ascii="Times New Roman" w:hAnsi="Times New Roman" w:cs="Times New Roman"/>
          <w:color w:val="58595B"/>
          <w:sz w:val="24"/>
          <w:szCs w:val="24"/>
          <w:shd w:val="clear" w:color="auto" w:fill="FFFFFF"/>
        </w:rPr>
      </w:pPr>
    </w:p>
    <w:p w:rsidR="00321DF8" w:rsidRPr="00E42027" w:rsidRDefault="00321DF8" w:rsidP="00E42027">
      <w:pPr>
        <w:spacing w:line="480" w:lineRule="auto"/>
        <w:rPr>
          <w:rFonts w:ascii="Times New Roman" w:hAnsi="Times New Roman" w:cs="Times New Roman"/>
          <w:color w:val="58595B"/>
          <w:sz w:val="24"/>
          <w:szCs w:val="24"/>
          <w:shd w:val="clear" w:color="auto" w:fill="FFFFFF"/>
        </w:rPr>
      </w:pPr>
    </w:p>
    <w:p w:rsidR="000A7274" w:rsidRPr="00E42027" w:rsidRDefault="000A7274" w:rsidP="00E42027">
      <w:pPr>
        <w:spacing w:line="480" w:lineRule="auto"/>
        <w:rPr>
          <w:rFonts w:ascii="Times New Roman" w:hAnsi="Times New Roman" w:cs="Times New Roman"/>
          <w:color w:val="58595B"/>
          <w:sz w:val="24"/>
          <w:szCs w:val="24"/>
          <w:shd w:val="clear" w:color="auto" w:fill="FFFFFF"/>
        </w:rPr>
      </w:pPr>
    </w:p>
    <w:p w:rsidR="000A7274" w:rsidRPr="00E42027" w:rsidRDefault="009A3D39" w:rsidP="00E42027">
      <w:pPr>
        <w:spacing w:line="480" w:lineRule="auto"/>
        <w:jc w:val="center"/>
        <w:rPr>
          <w:rFonts w:ascii="Times New Roman" w:hAnsi="Times New Roman" w:cs="Times New Roman"/>
          <w:color w:val="000000" w:themeColor="text1"/>
          <w:sz w:val="24"/>
          <w:szCs w:val="24"/>
        </w:rPr>
      </w:pPr>
      <w:r w:rsidRPr="00E42027">
        <w:rPr>
          <w:rFonts w:ascii="Times New Roman" w:hAnsi="Times New Roman" w:cs="Times New Roman"/>
          <w:color w:val="000000" w:themeColor="text1"/>
          <w:sz w:val="24"/>
          <w:szCs w:val="24"/>
        </w:rPr>
        <w:t>Alcohol Anonymous Meeting</w:t>
      </w:r>
    </w:p>
    <w:p w:rsidR="000A7274" w:rsidRPr="00E42027" w:rsidRDefault="009A3D39" w:rsidP="00E42027">
      <w:pPr>
        <w:spacing w:line="480" w:lineRule="auto"/>
        <w:jc w:val="center"/>
        <w:rPr>
          <w:rFonts w:ascii="Times New Roman" w:hAnsi="Times New Roman" w:cs="Times New Roman"/>
          <w:color w:val="000000" w:themeColor="text1"/>
          <w:sz w:val="24"/>
          <w:szCs w:val="24"/>
        </w:rPr>
      </w:pPr>
      <w:r w:rsidRPr="00E42027">
        <w:rPr>
          <w:rFonts w:ascii="Times New Roman" w:hAnsi="Times New Roman" w:cs="Times New Roman"/>
          <w:color w:val="000000" w:themeColor="text1"/>
          <w:sz w:val="24"/>
          <w:szCs w:val="24"/>
        </w:rPr>
        <w:t>Student’s Name</w:t>
      </w:r>
    </w:p>
    <w:p w:rsidR="000A7274" w:rsidRPr="00E42027" w:rsidRDefault="009A3D39" w:rsidP="00E42027">
      <w:pPr>
        <w:spacing w:line="480" w:lineRule="auto"/>
        <w:jc w:val="center"/>
        <w:rPr>
          <w:rFonts w:ascii="Times New Roman" w:hAnsi="Times New Roman" w:cs="Times New Roman"/>
          <w:color w:val="000000" w:themeColor="text1"/>
          <w:sz w:val="24"/>
          <w:szCs w:val="24"/>
        </w:rPr>
      </w:pPr>
      <w:r w:rsidRPr="00E42027">
        <w:rPr>
          <w:rFonts w:ascii="Times New Roman" w:hAnsi="Times New Roman" w:cs="Times New Roman"/>
          <w:color w:val="000000" w:themeColor="text1"/>
          <w:sz w:val="24"/>
          <w:szCs w:val="24"/>
        </w:rPr>
        <w:t>Institutional Affiliation</w:t>
      </w:r>
    </w:p>
    <w:p w:rsidR="000A7274" w:rsidRPr="00E42027" w:rsidRDefault="009A3D39" w:rsidP="00E42027">
      <w:pPr>
        <w:spacing w:line="480" w:lineRule="auto"/>
        <w:jc w:val="center"/>
        <w:rPr>
          <w:rFonts w:ascii="Times New Roman" w:hAnsi="Times New Roman" w:cs="Times New Roman"/>
          <w:color w:val="000000" w:themeColor="text1"/>
          <w:sz w:val="24"/>
          <w:szCs w:val="24"/>
        </w:rPr>
      </w:pPr>
      <w:r w:rsidRPr="00E42027">
        <w:rPr>
          <w:rFonts w:ascii="Times New Roman" w:hAnsi="Times New Roman" w:cs="Times New Roman"/>
          <w:color w:val="000000" w:themeColor="text1"/>
          <w:sz w:val="24"/>
          <w:szCs w:val="24"/>
        </w:rPr>
        <w:t>Date</w:t>
      </w:r>
    </w:p>
    <w:p w:rsidR="000A7274" w:rsidRPr="00E42027" w:rsidRDefault="000A7274" w:rsidP="00E42027">
      <w:pPr>
        <w:spacing w:line="480" w:lineRule="auto"/>
        <w:jc w:val="center"/>
        <w:rPr>
          <w:rFonts w:ascii="Times New Roman" w:hAnsi="Times New Roman" w:cs="Times New Roman"/>
          <w:color w:val="000000" w:themeColor="text1"/>
          <w:sz w:val="24"/>
          <w:szCs w:val="24"/>
          <w:shd w:val="clear" w:color="auto" w:fill="FFFFFF"/>
        </w:rPr>
      </w:pPr>
    </w:p>
    <w:p w:rsidR="00321DF8" w:rsidRPr="00E42027" w:rsidRDefault="00321DF8" w:rsidP="00E42027">
      <w:pPr>
        <w:spacing w:line="480" w:lineRule="auto"/>
        <w:rPr>
          <w:rFonts w:ascii="Times New Roman" w:hAnsi="Times New Roman" w:cs="Times New Roman"/>
          <w:color w:val="000000" w:themeColor="text1"/>
          <w:sz w:val="24"/>
          <w:szCs w:val="24"/>
          <w:shd w:val="clear" w:color="auto" w:fill="FFFFFF"/>
        </w:rPr>
      </w:pPr>
    </w:p>
    <w:p w:rsidR="00321DF8" w:rsidRDefault="00321DF8" w:rsidP="00E42027">
      <w:pPr>
        <w:spacing w:line="480" w:lineRule="auto"/>
        <w:rPr>
          <w:rFonts w:ascii="Times New Roman" w:hAnsi="Times New Roman" w:cs="Times New Roman"/>
          <w:color w:val="000000" w:themeColor="text1"/>
          <w:sz w:val="24"/>
          <w:szCs w:val="24"/>
          <w:shd w:val="clear" w:color="auto" w:fill="FFFFFF"/>
        </w:rPr>
      </w:pPr>
    </w:p>
    <w:p w:rsidR="00E42027" w:rsidRPr="00E42027" w:rsidRDefault="00E42027" w:rsidP="00E42027">
      <w:pPr>
        <w:spacing w:line="480" w:lineRule="auto"/>
        <w:rPr>
          <w:rFonts w:ascii="Times New Roman" w:hAnsi="Times New Roman" w:cs="Times New Roman"/>
          <w:color w:val="000000" w:themeColor="text1"/>
          <w:sz w:val="24"/>
          <w:szCs w:val="24"/>
          <w:shd w:val="clear" w:color="auto" w:fill="FFFFFF"/>
        </w:rPr>
      </w:pPr>
    </w:p>
    <w:p w:rsidR="00321DF8" w:rsidRPr="00E42027" w:rsidRDefault="00321DF8" w:rsidP="00E42027">
      <w:pPr>
        <w:spacing w:line="480" w:lineRule="auto"/>
        <w:rPr>
          <w:rFonts w:ascii="Times New Roman" w:hAnsi="Times New Roman" w:cs="Times New Roman"/>
          <w:color w:val="000000" w:themeColor="text1"/>
          <w:sz w:val="24"/>
          <w:szCs w:val="24"/>
          <w:shd w:val="clear" w:color="auto" w:fill="FFFFFF"/>
        </w:rPr>
      </w:pPr>
    </w:p>
    <w:p w:rsidR="00321DF8" w:rsidRPr="00E42027" w:rsidRDefault="00321DF8" w:rsidP="00E42027">
      <w:pPr>
        <w:spacing w:line="480" w:lineRule="auto"/>
        <w:rPr>
          <w:rFonts w:ascii="Times New Roman" w:hAnsi="Times New Roman" w:cs="Times New Roman"/>
          <w:color w:val="000000" w:themeColor="text1"/>
          <w:sz w:val="24"/>
          <w:szCs w:val="24"/>
          <w:shd w:val="clear" w:color="auto" w:fill="FFFFFF"/>
        </w:rPr>
      </w:pPr>
    </w:p>
    <w:p w:rsidR="00321DF8" w:rsidRPr="00E42027" w:rsidRDefault="00321DF8" w:rsidP="00E42027">
      <w:pPr>
        <w:spacing w:line="480" w:lineRule="auto"/>
        <w:rPr>
          <w:rFonts w:ascii="Times New Roman" w:hAnsi="Times New Roman" w:cs="Times New Roman"/>
          <w:color w:val="000000" w:themeColor="text1"/>
          <w:sz w:val="24"/>
          <w:szCs w:val="24"/>
          <w:shd w:val="clear" w:color="auto" w:fill="FFFFFF"/>
        </w:rPr>
      </w:pPr>
    </w:p>
    <w:p w:rsidR="000A7274" w:rsidRPr="00E42027" w:rsidRDefault="009A3D39" w:rsidP="00E42027">
      <w:pPr>
        <w:spacing w:after="0" w:line="480" w:lineRule="auto"/>
        <w:ind w:firstLine="720"/>
        <w:jc w:val="center"/>
        <w:rPr>
          <w:rFonts w:ascii="Times New Roman" w:hAnsi="Times New Roman" w:cs="Times New Roman"/>
          <w:color w:val="000000" w:themeColor="text1"/>
          <w:sz w:val="24"/>
          <w:szCs w:val="24"/>
          <w:shd w:val="clear" w:color="auto" w:fill="FFFFFF"/>
        </w:rPr>
      </w:pPr>
      <w:r w:rsidRPr="00E42027">
        <w:rPr>
          <w:rFonts w:ascii="Times New Roman" w:hAnsi="Times New Roman" w:cs="Times New Roman"/>
          <w:color w:val="000000" w:themeColor="text1"/>
          <w:sz w:val="24"/>
          <w:szCs w:val="24"/>
          <w:shd w:val="clear" w:color="auto" w:fill="FFFFFF"/>
        </w:rPr>
        <w:lastRenderedPageBreak/>
        <w:t>Alcohol Anonymous Meeting</w:t>
      </w:r>
    </w:p>
    <w:p w:rsidR="00346E4C" w:rsidRPr="00E42027" w:rsidRDefault="009A3D39" w:rsidP="00E42027">
      <w:pPr>
        <w:spacing w:after="0" w:line="480" w:lineRule="auto"/>
        <w:ind w:firstLine="720"/>
        <w:jc w:val="center"/>
        <w:rPr>
          <w:rFonts w:ascii="Times New Roman" w:hAnsi="Times New Roman" w:cs="Times New Roman"/>
          <w:b/>
          <w:color w:val="000000" w:themeColor="text1"/>
          <w:sz w:val="24"/>
          <w:szCs w:val="24"/>
          <w:shd w:val="clear" w:color="auto" w:fill="FFFFFF"/>
        </w:rPr>
      </w:pPr>
      <w:r w:rsidRPr="00E42027">
        <w:rPr>
          <w:rFonts w:ascii="Times New Roman" w:hAnsi="Times New Roman" w:cs="Times New Roman"/>
          <w:b/>
          <w:color w:val="000000" w:themeColor="text1"/>
          <w:sz w:val="24"/>
          <w:szCs w:val="24"/>
          <w:shd w:val="clear" w:color="auto" w:fill="FFFFFF"/>
        </w:rPr>
        <w:t>Pre-group Section</w:t>
      </w:r>
    </w:p>
    <w:p w:rsidR="00E42027" w:rsidRPr="00E42027" w:rsidRDefault="00E42027" w:rsidP="00E42027">
      <w:pPr>
        <w:spacing w:after="0" w:line="480" w:lineRule="auto"/>
        <w:ind w:firstLine="720"/>
        <w:rPr>
          <w:rFonts w:ascii="Times New Roman" w:hAnsi="Times New Roman" w:cs="Times New Roman"/>
          <w:color w:val="000000" w:themeColor="text1"/>
          <w:sz w:val="24"/>
          <w:szCs w:val="24"/>
        </w:rPr>
      </w:pPr>
      <w:r w:rsidRPr="00E42027">
        <w:rPr>
          <w:rFonts w:ascii="Times New Roman" w:hAnsi="Times New Roman" w:cs="Times New Roman"/>
          <w:color w:val="000000" w:themeColor="text1"/>
          <w:sz w:val="24"/>
          <w:szCs w:val="24"/>
        </w:rPr>
        <w:t xml:space="preserve">Group meetings are the basis of salvage in 12-step programs such as alcoholics anonymous. I attended a group meeting called "in the room." When I thought about attending the group meeting, my mind was very hopeful about learning how people can cope with various challenges related to addiction and how to develop skills that can help to be sober. I felt very eager to attend the group and learn multiple topics on dealing with alcohol addiction. "In the room" group meeting is known to be very lively and significant, offering guidance to those individuals who are affected by addiction. However, the conference is tiring, but I had prepared myself psychologically to adhere because the discussions would help individuals and give them future directions. I discovered the group through suggestions from my instructor. I choose the "In the room" group because of the achievement I anticipated it would have made. I expected to hear the message of hope and encouraging individuals to live positively and work on fighting alcohol addiction. Also, encouraging people to participate in activities to fight addition is an essential topic of discussion. I expected to engage in various questions on how to help those who are alcohol addicts and information that could help me to instill hope in the community. </w:t>
      </w:r>
    </w:p>
    <w:p w:rsidR="00E42027" w:rsidRPr="00E42027" w:rsidRDefault="00E42027" w:rsidP="00E42027">
      <w:pPr>
        <w:spacing w:after="0" w:line="480" w:lineRule="auto"/>
        <w:ind w:firstLine="720"/>
        <w:jc w:val="center"/>
        <w:rPr>
          <w:rFonts w:ascii="Times New Roman" w:hAnsi="Times New Roman" w:cs="Times New Roman"/>
          <w:b/>
          <w:color w:val="000000" w:themeColor="text1"/>
          <w:sz w:val="24"/>
          <w:szCs w:val="24"/>
        </w:rPr>
      </w:pPr>
      <w:r w:rsidRPr="00E42027">
        <w:rPr>
          <w:rFonts w:ascii="Times New Roman" w:hAnsi="Times New Roman" w:cs="Times New Roman"/>
          <w:b/>
          <w:color w:val="000000" w:themeColor="text1"/>
          <w:sz w:val="24"/>
          <w:szCs w:val="24"/>
        </w:rPr>
        <w:t>Observation</w:t>
      </w:r>
    </w:p>
    <w:p w:rsidR="00E42027" w:rsidRPr="00E42027" w:rsidRDefault="00E42027" w:rsidP="00E42027">
      <w:pPr>
        <w:spacing w:after="0" w:line="480" w:lineRule="auto"/>
        <w:ind w:firstLine="720"/>
        <w:rPr>
          <w:rFonts w:ascii="Times New Roman" w:hAnsi="Times New Roman" w:cs="Times New Roman"/>
          <w:color w:val="000000" w:themeColor="text1"/>
          <w:sz w:val="24"/>
          <w:szCs w:val="24"/>
        </w:rPr>
      </w:pPr>
      <w:r w:rsidRPr="00E42027">
        <w:rPr>
          <w:rFonts w:ascii="Times New Roman" w:hAnsi="Times New Roman" w:cs="Times New Roman"/>
          <w:color w:val="000000" w:themeColor="text1"/>
          <w:sz w:val="24"/>
          <w:szCs w:val="24"/>
        </w:rPr>
        <w:t xml:space="preserve">I attended the "In the room" group meeting online through a website that was provided by the instructor. The meeting occurred in March 2020 (Alcohol Anonymous, 2020). Whether seeking therapy on addiction for oneself, friend, or family, it is significant to have such a meeting. I was very prepared mentally to capture every detail provided in the meeting to help people around me who are suffering from addiction and live a productive life. I thought the meeting could be very professional and severe, discussing the issues of alcohol addiction. </w:t>
      </w:r>
      <w:r w:rsidRPr="00E42027">
        <w:rPr>
          <w:rFonts w:ascii="Times New Roman" w:hAnsi="Times New Roman" w:cs="Times New Roman"/>
          <w:color w:val="000000" w:themeColor="text1"/>
          <w:sz w:val="24"/>
          <w:szCs w:val="24"/>
        </w:rPr>
        <w:lastRenderedPageBreak/>
        <w:t xml:space="preserve">However, the meeting was carried out with freedom, and people were able to engage one another in the conversation. The lack of strict programs made the meeting to be very lively. What surprised me is how people were very open to one another even though we were total strangers to one another. One could have thought that the meeting has been carried out several times before as people were very open in presenting their issues to have solutions. The meeting was also very beneficial to many people as much as it was an online meeting. Group cohesion leads to the achievement of objectives (Ohlert, Kleinknecht &amp; Kleinert, 2015). Every individual recorded much appreciation of the group meeting contrary to my expectations. The elementary lesson that I learned from the "In the room" group meeting was that having a positive attitude is all that it takes to learn from each other. Even though we were strangers, all the individuals were ready to learn from the group. I also learned that alcohol addiction is psychological, where it can be managed psychologically without medical intervention.  </w:t>
      </w:r>
    </w:p>
    <w:p w:rsidR="00E42027" w:rsidRPr="00E42027" w:rsidRDefault="00E42027" w:rsidP="00E42027">
      <w:pPr>
        <w:spacing w:after="0" w:line="480" w:lineRule="auto"/>
        <w:ind w:firstLine="720"/>
        <w:jc w:val="center"/>
        <w:rPr>
          <w:rFonts w:ascii="Times New Roman" w:hAnsi="Times New Roman" w:cs="Times New Roman"/>
          <w:b/>
          <w:color w:val="000000" w:themeColor="text1"/>
          <w:sz w:val="24"/>
          <w:szCs w:val="24"/>
        </w:rPr>
      </w:pPr>
      <w:r w:rsidRPr="00E42027">
        <w:rPr>
          <w:rFonts w:ascii="Times New Roman" w:hAnsi="Times New Roman" w:cs="Times New Roman"/>
          <w:b/>
          <w:color w:val="000000" w:themeColor="text1"/>
          <w:sz w:val="24"/>
          <w:szCs w:val="24"/>
        </w:rPr>
        <w:t>Discussion</w:t>
      </w:r>
    </w:p>
    <w:p w:rsidR="00E42027" w:rsidRPr="00E42027" w:rsidRDefault="00E42027" w:rsidP="00E42027">
      <w:pPr>
        <w:spacing w:after="0" w:line="480" w:lineRule="auto"/>
        <w:ind w:firstLine="720"/>
        <w:rPr>
          <w:rFonts w:ascii="Times New Roman" w:hAnsi="Times New Roman" w:cs="Times New Roman"/>
          <w:color w:val="000000" w:themeColor="text1"/>
          <w:sz w:val="24"/>
          <w:szCs w:val="24"/>
        </w:rPr>
      </w:pPr>
      <w:r w:rsidRPr="00E42027">
        <w:rPr>
          <w:rFonts w:ascii="Times New Roman" w:hAnsi="Times New Roman" w:cs="Times New Roman"/>
          <w:color w:val="000000" w:themeColor="text1"/>
          <w:sz w:val="24"/>
          <w:szCs w:val="24"/>
        </w:rPr>
        <w:t xml:space="preserve">Being part of the "In the room" group meeting was inspiring for me. I expected that the other members of the group would have felt the same. Stephen was the group leader of the meeting. He reiterates that it is fascinating and motivating to be in such a group. The group has been beneficial and educative to individuals. He is happy that the group meeting is influencing a positive transformation in the society. Stephen reiterates that slow pace conversations work best for this meeting. The delays in communication systems enhance the slow pace for the group in a meeting, and moving at a slower pace ensures that every member is engaged. Also, the group leader provides that the plan created for the group is always exciting to motivate group members to participate. Stephen works towards ensuring that the group can accommodate more people to enhance a more significant change in society. He reiterates that it is his wish to see that the group </w:t>
      </w:r>
      <w:r w:rsidRPr="00E42027">
        <w:rPr>
          <w:rFonts w:ascii="Times New Roman" w:hAnsi="Times New Roman" w:cs="Times New Roman"/>
          <w:color w:val="000000" w:themeColor="text1"/>
          <w:sz w:val="24"/>
          <w:szCs w:val="24"/>
        </w:rPr>
        <w:lastRenderedPageBreak/>
        <w:t xml:space="preserve">members affected by addiction problems have recovered with time to ensure that the group is reproductive. The group leadership philosophy is empowering the members via enhancing their responsibilities (Alcohol Anonymous, 2020). The leader ensures that the group is given democracy to choose their behaviors after learning without being controlled. Stephen advises other group leaders to ensure that they are committed to the group, which will motivate the group members to be supportive. Also, the group leaders should ensure that they are careful n dealing with the group members giving them room for expressing their needs and time for personal growth.  </w:t>
      </w:r>
    </w:p>
    <w:p w:rsidR="00E42027" w:rsidRPr="00E42027" w:rsidRDefault="00E42027" w:rsidP="00E42027">
      <w:pPr>
        <w:spacing w:after="0" w:line="480" w:lineRule="auto"/>
        <w:ind w:firstLine="720"/>
        <w:jc w:val="center"/>
        <w:rPr>
          <w:rFonts w:ascii="Times New Roman" w:hAnsi="Times New Roman" w:cs="Times New Roman"/>
          <w:b/>
          <w:color w:val="000000" w:themeColor="text1"/>
          <w:sz w:val="24"/>
          <w:szCs w:val="24"/>
        </w:rPr>
      </w:pPr>
      <w:r w:rsidRPr="00E42027">
        <w:rPr>
          <w:rFonts w:ascii="Times New Roman" w:hAnsi="Times New Roman" w:cs="Times New Roman"/>
          <w:b/>
          <w:color w:val="000000" w:themeColor="text1"/>
          <w:sz w:val="24"/>
          <w:szCs w:val="24"/>
        </w:rPr>
        <w:t>Reflection</w:t>
      </w:r>
    </w:p>
    <w:p w:rsidR="00141C99" w:rsidRPr="00E42027" w:rsidRDefault="00E42027" w:rsidP="00E42027">
      <w:pPr>
        <w:spacing w:after="0" w:line="480" w:lineRule="auto"/>
        <w:ind w:firstLine="720"/>
        <w:rPr>
          <w:rFonts w:ascii="Times New Roman" w:hAnsi="Times New Roman" w:cs="Times New Roman"/>
          <w:color w:val="000000" w:themeColor="text1"/>
          <w:sz w:val="24"/>
          <w:szCs w:val="24"/>
        </w:rPr>
      </w:pPr>
      <w:r w:rsidRPr="00E42027">
        <w:rPr>
          <w:rFonts w:ascii="Times New Roman" w:hAnsi="Times New Roman" w:cs="Times New Roman"/>
          <w:color w:val="000000" w:themeColor="text1"/>
          <w:sz w:val="24"/>
          <w:szCs w:val="24"/>
        </w:rPr>
        <w:t xml:space="preserve">Attending the "In the room" group meeting has affected my feelings and thinking. The group has made me become honest about my feelings and be open about them to get help. The group has empowered my skills of coping with challenges, for example, isolation, feeling of being judged, and staying motivated. Also, the group has helped me to gain a sense of liberation- that it is possible to deal with challenging situations with confidence. Also, the group has helped me to feel empathetic and not sympathetic. Feeling empathetic enables people to help others while putting into consideration their feelings. The experience in this group has helped me to develop the skills of dealing with different people who are facing various challenges, which will help me in future group work. The effective use of leadership skills is also a valuable lesson that I have learned in the group. Also, I have learned that it is essential to ensure the goals of a group are met, and evaluation is done over some time to ensure that the group is productive.  </w:t>
      </w:r>
    </w:p>
    <w:p w:rsidR="00321DF8" w:rsidRPr="00E42027" w:rsidRDefault="00321DF8" w:rsidP="00E42027">
      <w:pPr>
        <w:spacing w:after="0" w:line="480" w:lineRule="auto"/>
        <w:ind w:firstLine="720"/>
        <w:rPr>
          <w:rFonts w:ascii="Times New Roman" w:hAnsi="Times New Roman" w:cs="Times New Roman"/>
          <w:color w:val="000000" w:themeColor="text1"/>
          <w:sz w:val="24"/>
          <w:szCs w:val="24"/>
        </w:rPr>
      </w:pPr>
    </w:p>
    <w:p w:rsidR="00321DF8" w:rsidRPr="00E42027" w:rsidRDefault="00321DF8" w:rsidP="00E42027">
      <w:pPr>
        <w:spacing w:after="0" w:line="480" w:lineRule="auto"/>
        <w:rPr>
          <w:rFonts w:ascii="Times New Roman" w:hAnsi="Times New Roman" w:cs="Times New Roman"/>
          <w:color w:val="000000" w:themeColor="text1"/>
          <w:sz w:val="24"/>
          <w:szCs w:val="24"/>
        </w:rPr>
      </w:pPr>
    </w:p>
    <w:p w:rsidR="00E42027" w:rsidRPr="00E42027" w:rsidRDefault="00E42027" w:rsidP="00E42027">
      <w:pPr>
        <w:spacing w:after="0" w:line="480" w:lineRule="auto"/>
        <w:ind w:firstLine="720"/>
        <w:jc w:val="center"/>
        <w:rPr>
          <w:rFonts w:ascii="Times New Roman" w:hAnsi="Times New Roman" w:cs="Times New Roman"/>
          <w:color w:val="000000" w:themeColor="text1"/>
          <w:sz w:val="24"/>
          <w:szCs w:val="24"/>
        </w:rPr>
      </w:pPr>
    </w:p>
    <w:p w:rsidR="00321DF8" w:rsidRPr="00E42027" w:rsidRDefault="009A3D39" w:rsidP="00E42027">
      <w:pPr>
        <w:spacing w:after="0" w:line="480" w:lineRule="auto"/>
        <w:ind w:firstLine="720"/>
        <w:jc w:val="center"/>
        <w:rPr>
          <w:rFonts w:ascii="Times New Roman" w:hAnsi="Times New Roman" w:cs="Times New Roman"/>
          <w:color w:val="000000" w:themeColor="text1"/>
          <w:sz w:val="24"/>
          <w:szCs w:val="24"/>
        </w:rPr>
      </w:pPr>
      <w:r w:rsidRPr="00E42027">
        <w:rPr>
          <w:rFonts w:ascii="Times New Roman" w:hAnsi="Times New Roman" w:cs="Times New Roman"/>
          <w:color w:val="000000" w:themeColor="text1"/>
          <w:sz w:val="24"/>
          <w:szCs w:val="24"/>
        </w:rPr>
        <w:lastRenderedPageBreak/>
        <w:t>References</w:t>
      </w:r>
    </w:p>
    <w:p w:rsidR="000A7274" w:rsidRPr="00E42027" w:rsidRDefault="009A3D39" w:rsidP="00E42027">
      <w:pPr>
        <w:spacing w:after="0" w:line="480" w:lineRule="auto"/>
        <w:ind w:left="720" w:hanging="720"/>
        <w:rPr>
          <w:rFonts w:ascii="Times New Roman" w:hAnsi="Times New Roman" w:cs="Times New Roman"/>
          <w:color w:val="000000" w:themeColor="text1"/>
          <w:sz w:val="24"/>
          <w:szCs w:val="24"/>
          <w:shd w:val="clear" w:color="auto" w:fill="FFFFFF"/>
        </w:rPr>
      </w:pPr>
      <w:r w:rsidRPr="00E42027">
        <w:rPr>
          <w:rFonts w:ascii="Times New Roman" w:hAnsi="Times New Roman" w:cs="Times New Roman"/>
          <w:color w:val="000000" w:themeColor="text1"/>
          <w:sz w:val="24"/>
          <w:szCs w:val="24"/>
          <w:shd w:val="clear" w:color="auto" w:fill="FFFFFF"/>
        </w:rPr>
        <w:t xml:space="preserve">Alcohol Anonymous. (2020). Retrieved 29 March 2020, from </w:t>
      </w:r>
      <w:hyperlink r:id="rId7" w:history="1">
        <w:r w:rsidRPr="00E42027">
          <w:rPr>
            <w:rStyle w:val="Hyperlink"/>
            <w:rFonts w:ascii="Times New Roman" w:hAnsi="Times New Roman" w:cs="Times New Roman"/>
            <w:color w:val="000000" w:themeColor="text1"/>
            <w:sz w:val="24"/>
            <w:szCs w:val="24"/>
            <w:u w:val="none"/>
            <w:shd w:val="clear" w:color="auto" w:fill="FFFFFF"/>
          </w:rPr>
          <w:t>https://www.intherooms.com/home/?s=alcohol+anonymous</w:t>
        </w:r>
      </w:hyperlink>
    </w:p>
    <w:p w:rsidR="000A7274" w:rsidRPr="00E42027" w:rsidRDefault="009A3D39" w:rsidP="00E42027">
      <w:pPr>
        <w:spacing w:after="0" w:line="480" w:lineRule="auto"/>
        <w:ind w:left="720" w:hanging="720"/>
        <w:rPr>
          <w:rFonts w:ascii="Times New Roman" w:hAnsi="Times New Roman" w:cs="Times New Roman"/>
          <w:color w:val="000000" w:themeColor="text1"/>
          <w:sz w:val="24"/>
          <w:szCs w:val="24"/>
        </w:rPr>
      </w:pPr>
      <w:r w:rsidRPr="00E42027">
        <w:rPr>
          <w:rFonts w:ascii="Times New Roman" w:hAnsi="Times New Roman" w:cs="Times New Roman"/>
          <w:color w:val="000000" w:themeColor="text1"/>
          <w:sz w:val="24"/>
          <w:szCs w:val="24"/>
          <w:shd w:val="clear" w:color="auto" w:fill="FFFFFF"/>
        </w:rPr>
        <w:t>Ohlert, J., Kleinknecht, C., &amp; Kleinert, J. (2015). Group cohesion reworded: measuring group cohesion perceptions in sport. </w:t>
      </w:r>
      <w:r w:rsidRPr="00E42027">
        <w:rPr>
          <w:rFonts w:ascii="Times New Roman" w:hAnsi="Times New Roman" w:cs="Times New Roman"/>
          <w:i/>
          <w:iCs/>
          <w:color w:val="000000" w:themeColor="text1"/>
          <w:sz w:val="24"/>
          <w:szCs w:val="24"/>
          <w:shd w:val="clear" w:color="auto" w:fill="FFFFFF"/>
        </w:rPr>
        <w:t>Sportwissenschaft</w:t>
      </w:r>
      <w:r w:rsidRPr="00E42027">
        <w:rPr>
          <w:rFonts w:ascii="Times New Roman" w:hAnsi="Times New Roman" w:cs="Times New Roman"/>
          <w:color w:val="000000" w:themeColor="text1"/>
          <w:sz w:val="24"/>
          <w:szCs w:val="24"/>
          <w:shd w:val="clear" w:color="auto" w:fill="FFFFFF"/>
        </w:rPr>
        <w:t>, </w:t>
      </w:r>
      <w:r w:rsidRPr="00E42027">
        <w:rPr>
          <w:rFonts w:ascii="Times New Roman" w:hAnsi="Times New Roman" w:cs="Times New Roman"/>
          <w:i/>
          <w:iCs/>
          <w:color w:val="000000" w:themeColor="text1"/>
          <w:sz w:val="24"/>
          <w:szCs w:val="24"/>
          <w:shd w:val="clear" w:color="auto" w:fill="FFFFFF"/>
        </w:rPr>
        <w:t>45</w:t>
      </w:r>
      <w:r w:rsidRPr="00E42027">
        <w:rPr>
          <w:rFonts w:ascii="Times New Roman" w:hAnsi="Times New Roman" w:cs="Times New Roman"/>
          <w:color w:val="000000" w:themeColor="text1"/>
          <w:sz w:val="24"/>
          <w:szCs w:val="24"/>
          <w:shd w:val="clear" w:color="auto" w:fill="FFFFFF"/>
        </w:rPr>
        <w:t>(3), 116-126. doi: 10.1007/s12662-015-0364-1</w:t>
      </w:r>
      <w:bookmarkStart w:id="0" w:name="_GoBack"/>
      <w:bookmarkEnd w:id="0"/>
    </w:p>
    <w:sectPr w:rsidR="000A7274" w:rsidRPr="00E42027" w:rsidSect="000A727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3C1B" w:rsidRDefault="00E63C1B">
      <w:pPr>
        <w:spacing w:after="0" w:line="240" w:lineRule="auto"/>
      </w:pPr>
      <w:r>
        <w:separator/>
      </w:r>
    </w:p>
  </w:endnote>
  <w:endnote w:type="continuationSeparator" w:id="1">
    <w:p w:rsidR="00E63C1B" w:rsidRDefault="00E63C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3C1B" w:rsidRDefault="00E63C1B">
      <w:pPr>
        <w:spacing w:after="0" w:line="240" w:lineRule="auto"/>
      </w:pPr>
      <w:r>
        <w:separator/>
      </w:r>
    </w:p>
  </w:footnote>
  <w:footnote w:type="continuationSeparator" w:id="1">
    <w:p w:rsidR="00E63C1B" w:rsidRDefault="00E63C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74" w:rsidRDefault="009A3D39" w:rsidP="000A7274">
    <w:pPr>
      <w:pStyle w:val="Header"/>
    </w:pPr>
    <w:r w:rsidRPr="000A7274">
      <w:rPr>
        <w:rFonts w:ascii="Times New Roman" w:hAnsi="Times New Roman" w:cs="Times New Roman"/>
        <w:sz w:val="24"/>
        <w:szCs w:val="24"/>
      </w:rPr>
      <w:t>ALCOHOL ANONYMOUS MEETING</w:t>
    </w:r>
    <w:sdt>
      <w:sdtPr>
        <w:rPr>
          <w:rFonts w:ascii="Times New Roman" w:hAnsi="Times New Roman" w:cs="Times New Roman"/>
          <w:sz w:val="24"/>
          <w:szCs w:val="24"/>
        </w:rPr>
        <w:id w:val="-152770194"/>
        <w:docPartObj>
          <w:docPartGallery w:val="Page Numbers (Top of Page)"/>
          <w:docPartUnique/>
        </w:docPartObj>
      </w:sdtPr>
      <w:sdtEndPr>
        <w:rPr>
          <w:noProof/>
        </w:rPr>
      </w:sdtEndPr>
      <w:sdtContent>
        <w:r w:rsidR="00E42027">
          <w:rPr>
            <w:rFonts w:ascii="Times New Roman" w:hAnsi="Times New Roman" w:cs="Times New Roman"/>
            <w:sz w:val="24"/>
            <w:szCs w:val="24"/>
          </w:rPr>
          <w:t xml:space="preserve">                                                                                        </w:t>
        </w:r>
        <w:r w:rsidR="00F4601F" w:rsidRPr="000A7274">
          <w:rPr>
            <w:rFonts w:ascii="Times New Roman" w:hAnsi="Times New Roman" w:cs="Times New Roman"/>
            <w:sz w:val="24"/>
            <w:szCs w:val="24"/>
          </w:rPr>
          <w:fldChar w:fldCharType="begin"/>
        </w:r>
        <w:r w:rsidRPr="000A7274">
          <w:rPr>
            <w:rFonts w:ascii="Times New Roman" w:hAnsi="Times New Roman" w:cs="Times New Roman"/>
            <w:sz w:val="24"/>
            <w:szCs w:val="24"/>
          </w:rPr>
          <w:instrText xml:space="preserve"> PAGE   \* MERGEFORMAT </w:instrText>
        </w:r>
        <w:r w:rsidR="00F4601F" w:rsidRPr="000A7274">
          <w:rPr>
            <w:rFonts w:ascii="Times New Roman" w:hAnsi="Times New Roman" w:cs="Times New Roman"/>
            <w:sz w:val="24"/>
            <w:szCs w:val="24"/>
          </w:rPr>
          <w:fldChar w:fldCharType="separate"/>
        </w:r>
        <w:r w:rsidR="00E42027">
          <w:rPr>
            <w:rFonts w:ascii="Times New Roman" w:hAnsi="Times New Roman" w:cs="Times New Roman"/>
            <w:noProof/>
            <w:sz w:val="24"/>
            <w:szCs w:val="24"/>
          </w:rPr>
          <w:t>5</w:t>
        </w:r>
        <w:r w:rsidR="00F4601F" w:rsidRPr="000A727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274" w:rsidRPr="000A7274" w:rsidRDefault="009A3D39" w:rsidP="000A7274">
    <w:pPr>
      <w:pStyle w:val="Header"/>
      <w:rPr>
        <w:rFonts w:ascii="Times New Roman" w:hAnsi="Times New Roman" w:cs="Times New Roman"/>
        <w:sz w:val="24"/>
        <w:szCs w:val="24"/>
      </w:rPr>
    </w:pPr>
    <w:r w:rsidRPr="000A7274">
      <w:rPr>
        <w:rFonts w:ascii="Times New Roman" w:hAnsi="Times New Roman" w:cs="Times New Roman"/>
        <w:sz w:val="24"/>
        <w:szCs w:val="24"/>
      </w:rPr>
      <w:t>Running head: ALCOHOL ANONYMOUS MEETING</w:t>
    </w:r>
    <w:sdt>
      <w:sdtPr>
        <w:rPr>
          <w:rFonts w:ascii="Times New Roman" w:hAnsi="Times New Roman" w:cs="Times New Roman"/>
          <w:sz w:val="24"/>
          <w:szCs w:val="24"/>
        </w:rPr>
        <w:id w:val="163748093"/>
        <w:docPartObj>
          <w:docPartGallery w:val="Page Numbers (Top of Page)"/>
          <w:docPartUnique/>
        </w:docPartObj>
      </w:sdtPr>
      <w:sdtEndPr>
        <w:rPr>
          <w:noProof/>
        </w:rPr>
      </w:sdtEndPr>
      <w:sdtContent>
        <w:r w:rsidR="00E42027">
          <w:rPr>
            <w:rFonts w:ascii="Times New Roman" w:hAnsi="Times New Roman" w:cs="Times New Roman"/>
            <w:sz w:val="24"/>
            <w:szCs w:val="24"/>
          </w:rPr>
          <w:t xml:space="preserve">                                                           </w:t>
        </w:r>
        <w:r w:rsidR="00F4601F" w:rsidRPr="000A7274">
          <w:rPr>
            <w:rFonts w:ascii="Times New Roman" w:hAnsi="Times New Roman" w:cs="Times New Roman"/>
            <w:sz w:val="24"/>
            <w:szCs w:val="24"/>
          </w:rPr>
          <w:fldChar w:fldCharType="begin"/>
        </w:r>
        <w:r w:rsidRPr="000A7274">
          <w:rPr>
            <w:rFonts w:ascii="Times New Roman" w:hAnsi="Times New Roman" w:cs="Times New Roman"/>
            <w:sz w:val="24"/>
            <w:szCs w:val="24"/>
          </w:rPr>
          <w:instrText xml:space="preserve"> PAGE   \* MERGEFORMAT </w:instrText>
        </w:r>
        <w:r w:rsidR="00F4601F" w:rsidRPr="000A7274">
          <w:rPr>
            <w:rFonts w:ascii="Times New Roman" w:hAnsi="Times New Roman" w:cs="Times New Roman"/>
            <w:sz w:val="24"/>
            <w:szCs w:val="24"/>
          </w:rPr>
          <w:fldChar w:fldCharType="separate"/>
        </w:r>
        <w:r w:rsidR="00E42027">
          <w:rPr>
            <w:rFonts w:ascii="Times New Roman" w:hAnsi="Times New Roman" w:cs="Times New Roman"/>
            <w:noProof/>
            <w:sz w:val="24"/>
            <w:szCs w:val="24"/>
          </w:rPr>
          <w:t>1</w:t>
        </w:r>
        <w:r w:rsidR="00F4601F" w:rsidRPr="000A7274">
          <w:rPr>
            <w:rFonts w:ascii="Times New Roman" w:hAnsi="Times New Roman" w:cs="Times New Roman"/>
            <w:noProof/>
            <w:sz w:val="24"/>
            <w:szCs w:val="24"/>
          </w:rPr>
          <w:fldChar w:fldCharType="end"/>
        </w:r>
      </w:sdtContent>
    </w:sdt>
  </w:p>
  <w:p w:rsidR="000A7274" w:rsidRDefault="000A72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316BC"/>
    <w:multiLevelType w:val="multilevel"/>
    <w:tmpl w:val="B81E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46E4C"/>
    <w:rsid w:val="00037C56"/>
    <w:rsid w:val="00086EFC"/>
    <w:rsid w:val="000A7274"/>
    <w:rsid w:val="00141C99"/>
    <w:rsid w:val="001B3F01"/>
    <w:rsid w:val="002952A2"/>
    <w:rsid w:val="00321DF8"/>
    <w:rsid w:val="00346E4C"/>
    <w:rsid w:val="003B391F"/>
    <w:rsid w:val="003E32D1"/>
    <w:rsid w:val="00456160"/>
    <w:rsid w:val="005C48BD"/>
    <w:rsid w:val="00661F98"/>
    <w:rsid w:val="00703AFA"/>
    <w:rsid w:val="007266AA"/>
    <w:rsid w:val="009A3D39"/>
    <w:rsid w:val="00A05119"/>
    <w:rsid w:val="00A6545F"/>
    <w:rsid w:val="00A77CF8"/>
    <w:rsid w:val="00AD1671"/>
    <w:rsid w:val="00B16923"/>
    <w:rsid w:val="00BE265C"/>
    <w:rsid w:val="00C72472"/>
    <w:rsid w:val="00CA3B6C"/>
    <w:rsid w:val="00D024D0"/>
    <w:rsid w:val="00DD1B87"/>
    <w:rsid w:val="00E33C8E"/>
    <w:rsid w:val="00E42027"/>
    <w:rsid w:val="00E63C1B"/>
    <w:rsid w:val="00E7071C"/>
    <w:rsid w:val="00E87143"/>
    <w:rsid w:val="00F21ABC"/>
    <w:rsid w:val="00F34DA2"/>
    <w:rsid w:val="00F4601F"/>
    <w:rsid w:val="00FA37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6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DF8"/>
    <w:rPr>
      <w:color w:val="0563C1" w:themeColor="hyperlink"/>
      <w:u w:val="single"/>
    </w:rPr>
  </w:style>
  <w:style w:type="paragraph" w:styleId="Header">
    <w:name w:val="header"/>
    <w:basedOn w:val="Normal"/>
    <w:link w:val="HeaderChar"/>
    <w:uiPriority w:val="99"/>
    <w:unhideWhenUsed/>
    <w:rsid w:val="000A72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274"/>
  </w:style>
  <w:style w:type="paragraph" w:styleId="Footer">
    <w:name w:val="footer"/>
    <w:basedOn w:val="Normal"/>
    <w:link w:val="FooterChar"/>
    <w:uiPriority w:val="99"/>
    <w:unhideWhenUsed/>
    <w:rsid w:val="000A72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27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therooms.com/home/?s=alcohol+anonymo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2020-03-29T22:19:00Z</dcterms:created>
  <dcterms:modified xsi:type="dcterms:W3CDTF">2020-03-29T22:19:00Z</dcterms:modified>
</cp:coreProperties>
</file>